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360"/>
        <w:rPr>
          <w:rFonts w:ascii="Times New Roman" w:cs="Times New Roman" w:hAnsi="Times New Roman"/>
          <w:b/>
          <w:sz w:val="24"/>
          <w:szCs w:val="24"/>
        </w:rPr>
      </w:pPr>
      <w:r>
        <w:rPr>
          <w:rFonts w:ascii="Times New Roman" w:cs="Times New Roman" w:hAnsi="Times New Roman"/>
          <w:b/>
          <w:sz w:val="24"/>
          <w:szCs w:val="24"/>
        </w:rPr>
        <w:t xml:space="preserve">Biology practical </w:t>
      </w:r>
    </w:p>
    <w:p>
      <w:pPr>
        <w:pStyle w:val="style0"/>
        <w:spacing w:lineRule="auto" w:line="360"/>
        <w:rPr>
          <w:rFonts w:ascii="Times New Roman" w:cs="Times New Roman" w:hAnsi="Times New Roman"/>
          <w:b/>
          <w:sz w:val="24"/>
          <w:szCs w:val="24"/>
        </w:rPr>
      </w:pPr>
      <w:r>
        <w:rPr>
          <w:rFonts w:ascii="Times New Roman" w:cs="Times New Roman" w:hAnsi="Times New Roman"/>
          <w:b/>
          <w:sz w:val="24"/>
          <w:szCs w:val="24"/>
        </w:rPr>
        <w:t xml:space="preserve">S5 </w:t>
      </w:r>
    </w:p>
    <w:p>
      <w:pPr>
        <w:pStyle w:val="style0"/>
        <w:spacing w:lineRule="auto" w:line="360"/>
        <w:rPr>
          <w:rFonts w:ascii="Times New Roman" w:cs="Times New Roman" w:hAnsi="Times New Roman"/>
          <w:b/>
          <w:sz w:val="24"/>
          <w:szCs w:val="24"/>
        </w:rPr>
      </w:pPr>
      <w:r>
        <w:rPr>
          <w:rFonts w:ascii="Times New Roman" w:cs="Times New Roman" w:hAnsi="Times New Roman"/>
          <w:b/>
          <w:sz w:val="24"/>
          <w:szCs w:val="24"/>
        </w:rPr>
        <w:t>Competency based advanced secondary curriculum</w:t>
      </w:r>
    </w:p>
    <w:p>
      <w:pPr>
        <w:pStyle w:val="style0"/>
        <w:spacing w:lineRule="auto" w:line="360"/>
        <w:jc w:val="center"/>
        <w:rPr>
          <w:rFonts w:ascii="Times New Roman" w:cs="Times New Roman" w:hAnsi="Times New Roman"/>
          <w:b/>
          <w:sz w:val="24"/>
          <w:szCs w:val="24"/>
        </w:rPr>
      </w:pPr>
    </w:p>
    <w:p>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S5 COMPETENCY BASED BIOLOGY PRACTICAL EXAMINATION</w:t>
      </w:r>
    </w:p>
    <w:p>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NEW TRANSITIONAL ADVANCED LEVEL CURRICULUM</w:t>
      </w:r>
    </w:p>
    <w:p>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TIME ALLOWED</w:t>
      </w:r>
    </w:p>
    <w:p>
      <w:pPr>
        <w:pStyle w:val="style0"/>
        <w:spacing w:lineRule="auto" w:line="360"/>
        <w:jc w:val="center"/>
        <w:rPr>
          <w:rFonts w:ascii="Times New Roman" w:cs="Times New Roman" w:hAnsi="Times New Roman"/>
          <w:sz w:val="24"/>
          <w:szCs w:val="24"/>
        </w:rPr>
      </w:pPr>
      <w:r>
        <w:rPr>
          <w:rFonts w:ascii="Times New Roman" w:cs="Times New Roman" w:hAnsi="Times New Roman"/>
          <w:sz w:val="24"/>
          <w:szCs w:val="24"/>
        </w:rPr>
        <w:t>2HOURS 30 MINUTES</w:t>
      </w: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INSTRUCTIONS TO CANDIDATES</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This paper consists of 2 items both of which are compulsory</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 xml:space="preserve">Read the items carefully and plan before proceeding to give your responses </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 xml:space="preserve">All responses should strictly be made in spaces provided </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 xml:space="preserve">Additional booklets attached onto this paper shall not be scored </w:t>
      </w:r>
    </w:p>
    <w:p>
      <w:pPr>
        <w:pStyle w:val="style179"/>
        <w:numPr>
          <w:ilvl w:val="0"/>
          <w:numId w:val="1"/>
        </w:numPr>
        <w:spacing w:lineRule="auto" w:line="360"/>
        <w:rPr>
          <w:rFonts w:ascii="Times New Roman" w:cs="Times New Roman" w:hAnsi="Times New Roman"/>
          <w:sz w:val="24"/>
          <w:szCs w:val="24"/>
        </w:rPr>
      </w:pPr>
      <w:r>
        <w:rPr>
          <w:rFonts w:ascii="Times New Roman" w:cs="Times New Roman" w:hAnsi="Times New Roman"/>
          <w:sz w:val="24"/>
          <w:szCs w:val="24"/>
        </w:rPr>
        <w:t>Kindly desist from malpractice as this will clearly mark you for severe punishment</w:t>
      </w:r>
    </w:p>
    <w:p>
      <w:pPr>
        <w:pStyle w:val="style179"/>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ITEM ONE</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 xml:space="preserve">Mrs. Ddamudiga </w:t>
      </w:r>
      <w:r>
        <w:rPr>
          <w:rFonts w:ascii="Times New Roman" w:cs="Times New Roman" w:hAnsi="Times New Roman"/>
          <w:sz w:val="24"/>
          <w:szCs w:val="24"/>
        </w:rPr>
        <w:t xml:space="preserve">a 72 year old retired nurse, has been experiencing increased forgetfulness, difficulty with word finding and occasional disorientation for the past year. Her family is </w:t>
      </w:r>
      <w:r>
        <w:rPr>
          <w:rFonts w:ascii="Times New Roman" w:cs="Times New Roman" w:hAnsi="Times New Roman"/>
          <w:sz w:val="24"/>
          <w:szCs w:val="24"/>
        </w:rPr>
        <w:t>concerned and</w:t>
      </w:r>
      <w:r>
        <w:rPr>
          <w:rFonts w:ascii="Times New Roman" w:cs="Times New Roman" w:hAnsi="Times New Roman"/>
          <w:sz w:val="24"/>
          <w:szCs w:val="24"/>
        </w:rPr>
        <w:t xml:space="preserve"> her primary care physician suspects early stage Alzheimer’s disease</w:t>
      </w:r>
      <w:r>
        <w:rPr>
          <w:rFonts w:ascii="Times New Roman" w:cs="Times New Roman" w:hAnsi="Times New Roman"/>
          <w:sz w:val="24"/>
          <w:szCs w:val="24"/>
        </w:rPr>
        <w:t>, a neuro</w:t>
      </w:r>
      <w:r>
        <w:rPr>
          <w:rFonts w:ascii="Times New Roman" w:cs="Times New Roman" w:hAnsi="Times New Roman"/>
          <w:sz w:val="24"/>
          <w:szCs w:val="24"/>
        </w:rPr>
        <w:t xml:space="preserve">degenerative disorder strongly linked to oxidative stress in the brain. </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 xml:space="preserve">As part of her evaluation, a small blood sample is taken </w:t>
      </w:r>
      <w:r>
        <w:rPr>
          <w:rFonts w:ascii="Times New Roman" w:cs="Times New Roman" w:hAnsi="Times New Roman"/>
          <w:sz w:val="24"/>
          <w:szCs w:val="24"/>
        </w:rPr>
        <w:t xml:space="preserve">from </w:t>
      </w:r>
      <w:r>
        <w:rPr>
          <w:rFonts w:ascii="Times New Roman" w:cs="Times New Roman" w:hAnsi="Times New Roman"/>
          <w:sz w:val="24"/>
          <w:szCs w:val="24"/>
        </w:rPr>
        <w:t>Mrs.</w:t>
      </w:r>
      <w:r>
        <w:rPr>
          <w:rFonts w:ascii="Times New Roman" w:cs="Times New Roman" w:hAnsi="Times New Roman"/>
          <w:sz w:val="24"/>
          <w:szCs w:val="24"/>
        </w:rPr>
        <w:t xml:space="preserve"> Ddamudiga</w:t>
      </w:r>
      <w:r>
        <w:rPr>
          <w:rFonts w:ascii="Times New Roman" w:cs="Times New Roman" w:hAnsi="Times New Roman"/>
          <w:sz w:val="24"/>
          <w:szCs w:val="24"/>
        </w:rPr>
        <w:t xml:space="preserve">. While obtaining brain tissue directly is </w:t>
      </w:r>
      <w:r>
        <w:rPr>
          <w:rFonts w:ascii="Times New Roman" w:cs="Times New Roman" w:hAnsi="Times New Roman"/>
          <w:sz w:val="24"/>
          <w:szCs w:val="24"/>
        </w:rPr>
        <w:t>impossible</w:t>
      </w:r>
      <w:r>
        <w:rPr>
          <w:rFonts w:ascii="Times New Roman" w:cs="Times New Roman" w:hAnsi="Times New Roman"/>
          <w:sz w:val="24"/>
          <w:szCs w:val="24"/>
        </w:rPr>
        <w:t xml:space="preserve">, blood samples can reflect systemic oxidative stress and changes in </w:t>
      </w:r>
      <w:r>
        <w:rPr>
          <w:rFonts w:ascii="Times New Roman" w:cs="Times New Roman" w:hAnsi="Times New Roman"/>
          <w:sz w:val="24"/>
          <w:szCs w:val="24"/>
        </w:rPr>
        <w:t>anti-oxidant</w:t>
      </w:r>
      <w:r>
        <w:rPr>
          <w:rFonts w:ascii="Times New Roman" w:cs="Times New Roman" w:hAnsi="Times New Roman"/>
          <w:sz w:val="24"/>
          <w:szCs w:val="24"/>
        </w:rPr>
        <w:t xml:space="preserve"> enzyme levels, in patients where more enzyme levels are detected, the chances of the oxidative stress disorders are very minimal. In this scenario, the medical team is interested in analyzing the catalase activity in her blood as a potential indicator of oxidative stress associated with mental decline.</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You are provided with simulated patient sample P, this is a prepared solution designed to mimic the catalase activity found in the blood of the patient suspected with oxidative stress, specimen S from which you will obtain extract S</w:t>
      </w:r>
      <w:r>
        <w:rPr>
          <w:rFonts w:ascii="Times New Roman" w:cs="Times New Roman" w:hAnsi="Times New Roman"/>
          <w:sz w:val="24"/>
          <w:szCs w:val="24"/>
        </w:rPr>
        <w:t xml:space="preserve"> to represent a normal persons catalase and solution A which is a solution of hydrogen peroxide solution</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 xml:space="preserve">Task </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 xml:space="preserve">Design and conduct a scientific investigation to compare the catalase activity of the samples from a normal person and that from a patient and predict whether Mrs. </w:t>
      </w:r>
      <w:r>
        <w:rPr>
          <w:rFonts w:ascii="Times New Roman" w:cs="Times New Roman" w:hAnsi="Times New Roman"/>
          <w:sz w:val="24"/>
          <w:szCs w:val="24"/>
        </w:rPr>
        <w:t>Ddamudiga</w:t>
      </w:r>
      <w:r>
        <w:rPr>
          <w:rFonts w:ascii="Times New Roman" w:cs="Times New Roman" w:hAnsi="Times New Roman"/>
          <w:sz w:val="24"/>
          <w:szCs w:val="24"/>
        </w:rPr>
        <w:t xml:space="preserve"> has the disease or not.</w:t>
      </w:r>
    </w:p>
    <w:p>
      <w:pPr>
        <w:pStyle w:val="style179"/>
        <w:numPr>
          <w:ilvl w:val="0"/>
          <w:numId w:val="2"/>
        </w:numPr>
        <w:spacing w:lineRule="auto" w:line="360"/>
        <w:rPr>
          <w:rFonts w:ascii="Times New Roman" w:cs="Times New Roman" w:hAnsi="Times New Roman"/>
          <w:sz w:val="24"/>
          <w:szCs w:val="24"/>
        </w:rPr>
      </w:pPr>
      <w:r>
        <w:rPr>
          <w:rFonts w:ascii="Times New Roman" w:cs="Times New Roman" w:hAnsi="Times New Roman"/>
          <w:sz w:val="24"/>
          <w:szCs w:val="24"/>
        </w:rPr>
        <w:t>Write the aim, hypothesis, variables of your investigation</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w:t>
      </w:r>
      <w:bookmarkStart w:id="0" w:name="_GoBack"/>
      <w:bookmarkEnd w:id="0"/>
      <w:r>
        <w:rPr>
          <w:rFonts w:ascii="Times New Roman" w:cs="Times New Roman" w:hAnsi="Times New Roman"/>
          <w:sz w:val="24"/>
          <w:szCs w:val="24"/>
        </w:rPr>
        <w:t>...............................................................</w:t>
      </w:r>
      <w:r>
        <w:rPr>
          <w:rFonts w:ascii="Times New Roman" w:cs="Times New Roman" w:hAnsi="Times New Roman"/>
          <w:sz w:val="24"/>
          <w:szCs w:val="24"/>
        </w:rPr>
        <w:t>..............................................................................................................................................................................................................................................................................................................................................................................................................................................................................................................................................................................................................................................................................................................................................................................................................................................................................................................................................................................................................................................................................................................................................................................................................................................................................................................................................................................................................................................................................................................................................................................</w:t>
      </w:r>
    </w:p>
    <w:p>
      <w:pPr>
        <w:pStyle w:val="style179"/>
        <w:numPr>
          <w:ilvl w:val="0"/>
          <w:numId w:val="2"/>
        </w:numPr>
        <w:spacing w:lineRule="auto" w:line="360"/>
        <w:rPr>
          <w:rFonts w:ascii="Times New Roman" w:cs="Times New Roman" w:hAnsi="Times New Roman"/>
          <w:sz w:val="24"/>
          <w:szCs w:val="24"/>
        </w:rPr>
      </w:pPr>
      <w:r>
        <w:rPr>
          <w:rFonts w:ascii="Times New Roman" w:cs="Times New Roman" w:hAnsi="Times New Roman"/>
          <w:sz w:val="24"/>
          <w:szCs w:val="24"/>
        </w:rPr>
        <w:t>Write the materials and apparatus used</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w:t>
      </w:r>
    </w:p>
    <w:p>
      <w:pPr>
        <w:pStyle w:val="style179"/>
        <w:numPr>
          <w:ilvl w:val="0"/>
          <w:numId w:val="2"/>
        </w:numPr>
        <w:spacing w:lineRule="auto" w:line="360"/>
        <w:rPr>
          <w:rFonts w:ascii="Times New Roman" w:cs="Times New Roman" w:hAnsi="Times New Roman"/>
          <w:sz w:val="24"/>
          <w:szCs w:val="24"/>
        </w:rPr>
      </w:pPr>
      <w:r>
        <w:rPr>
          <w:rFonts w:ascii="Times New Roman" w:cs="Times New Roman" w:hAnsi="Times New Roman"/>
          <w:sz w:val="24"/>
          <w:szCs w:val="24"/>
        </w:rPr>
        <w:t>Write the procedure for your investigation</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w:t>
      </w:r>
    </w:p>
    <w:p>
      <w:pPr>
        <w:pStyle w:val="style179"/>
        <w:numPr>
          <w:ilvl w:val="0"/>
          <w:numId w:val="2"/>
        </w:numPr>
        <w:spacing w:lineRule="auto" w:line="360"/>
        <w:rPr>
          <w:rFonts w:ascii="Times New Roman" w:cs="Times New Roman" w:hAnsi="Times New Roman"/>
          <w:sz w:val="24"/>
          <w:szCs w:val="24"/>
        </w:rPr>
      </w:pPr>
      <w:r>
        <w:rPr>
          <w:rFonts w:ascii="Times New Roman" w:cs="Times New Roman" w:hAnsi="Times New Roman"/>
          <w:sz w:val="24"/>
          <w:szCs w:val="24"/>
        </w:rPr>
        <w:t xml:space="preserve">Record your results appropriately </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w:t>
      </w:r>
    </w:p>
    <w:p>
      <w:pPr>
        <w:pStyle w:val="style179"/>
        <w:numPr>
          <w:ilvl w:val="0"/>
          <w:numId w:val="2"/>
        </w:numPr>
        <w:spacing w:lineRule="auto" w:line="360"/>
        <w:rPr>
          <w:rFonts w:ascii="Times New Roman" w:cs="Times New Roman" w:hAnsi="Times New Roman"/>
          <w:sz w:val="24"/>
          <w:szCs w:val="24"/>
        </w:rPr>
      </w:pPr>
      <w:r>
        <w:rPr>
          <w:rFonts w:ascii="Times New Roman" w:cs="Times New Roman" w:hAnsi="Times New Roman"/>
          <w:sz w:val="24"/>
          <w:szCs w:val="24"/>
        </w:rPr>
        <w:t>Relate the results obtained to the possibility of the patient being diagnosed with oxidative stress disorder</w:t>
      </w:r>
    </w:p>
    <w:p>
      <w:pPr>
        <w:pStyle w:val="style179"/>
        <w:spacing w:lineRule="auto" w:line="36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w:t>
      </w:r>
    </w:p>
    <w:p>
      <w:pPr>
        <w:pStyle w:val="style179"/>
        <w:numPr>
          <w:ilvl w:val="0"/>
          <w:numId w:val="2"/>
        </w:numPr>
        <w:spacing w:lineRule="auto" w:line="360"/>
        <w:rPr>
          <w:rFonts w:ascii="Times New Roman" w:cs="Times New Roman" w:hAnsi="Times New Roman"/>
          <w:sz w:val="24"/>
          <w:szCs w:val="24"/>
        </w:rPr>
      </w:pPr>
      <w:r>
        <w:rPr>
          <w:rFonts w:ascii="Times New Roman" w:cs="Times New Roman" w:hAnsi="Times New Roman"/>
          <w:sz w:val="24"/>
          <w:szCs w:val="24"/>
        </w:rPr>
        <w:t>Write an appropriate conclusion to your investigation</w:t>
      </w:r>
    </w:p>
    <w:p>
      <w:pPr>
        <w:pStyle w:val="style179"/>
        <w:spacing w:lineRule="auto" w:line="360"/>
        <w:rPr>
          <w:rFonts w:ascii="Times New Roman" w:cs="Times New Roman" w:hAnsi="Times New Roman"/>
          <w:sz w:val="24"/>
          <w:szCs w:val="24"/>
        </w:rPr>
      </w:pPr>
      <w:r>
        <w:rPr>
          <w:rFonts w:ascii="Times New Roman" w:cs="Times New Roman" w:hAnsi="Times New Roman"/>
          <w:sz w:val="24"/>
          <w:szCs w:val="24"/>
        </w:rPr>
        <w:t>………………………………………………………………………………………………………………………………………………………………………………………………………………………………………………………………………………………………………………………………………………………………………………………………………………………………………………</w:t>
      </w:r>
    </w:p>
    <w:p>
      <w:pPr>
        <w:pStyle w:val="style179"/>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ITEM 2</w:t>
      </w: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In a cytotechnological laboratory an investigation is carried out to analyze plant and animal cells, ch</w:t>
      </w:r>
      <w:r>
        <w:rPr>
          <w:rFonts w:ascii="Times New Roman" w:cs="Times New Roman" w:hAnsi="Times New Roman"/>
          <w:sz w:val="24"/>
          <w:szCs w:val="24"/>
        </w:rPr>
        <w:t>eek cells and epidermal cells were</w:t>
      </w:r>
      <w:r>
        <w:rPr>
          <w:rFonts w:ascii="Times New Roman" w:cs="Times New Roman" w:hAnsi="Times New Roman"/>
          <w:sz w:val="24"/>
          <w:szCs w:val="24"/>
        </w:rPr>
        <w:t xml:space="preserve"> chosen for the investigation. </w:t>
      </w:r>
      <w:r>
        <w:rPr>
          <w:rFonts w:ascii="Times New Roman" w:cs="Times New Roman" w:hAnsi="Times New Roman"/>
          <w:sz w:val="24"/>
          <w:szCs w:val="24"/>
        </w:rPr>
        <w:t>You are provided with a colored micrograph and specimen X. Using a microscope provided, respond to the following tasks to replicate the study</w:t>
      </w:r>
    </w:p>
    <w:p>
      <w:pPr>
        <w:pStyle w:val="style0"/>
        <w:spacing w:lineRule="auto" w:line="360"/>
        <w:rPr>
          <w:rFonts w:ascii="Times New Roman" w:cs="Times New Roman" w:hAnsi="Times New Roman"/>
          <w:sz w:val="24"/>
          <w:szCs w:val="24"/>
        </w:rPr>
      </w:pPr>
      <w:r>
        <w:rPr/>
        <w:drawing>
          <wp:inline distL="114300" distT="0" distB="0" distR="114300">
            <wp:extent cx="3376568" cy="2785278"/>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3376568" cy="2785278"/>
                    </a:xfrm>
                    <a:prstGeom prst="rect"/>
                  </pic:spPr>
                </pic:pic>
              </a:graphicData>
            </a:graphic>
          </wp:inline>
        </w:drawing>
      </w:r>
    </w:p>
    <w:p>
      <w:pPr>
        <w:pStyle w:val="style179"/>
        <w:numPr>
          <w:ilvl w:val="0"/>
          <w:numId w:val="3"/>
        </w:numPr>
        <w:spacing w:lineRule="auto" w:line="36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i</w:t>
      </w:r>
      <w:r>
        <w:rPr>
          <w:rFonts w:ascii="Times New Roman" w:cs="Times New Roman" w:hAnsi="Times New Roman"/>
          <w:sz w:val="24"/>
          <w:szCs w:val="24"/>
        </w:rPr>
        <w:t>)</w:t>
      </w:r>
      <w:r>
        <w:rPr>
          <w:rFonts w:ascii="Times New Roman" w:cs="Times New Roman" w:hAnsi="Times New Roman"/>
          <w:sz w:val="24"/>
          <w:szCs w:val="24"/>
        </w:rPr>
        <w:t xml:space="preserve">Draw and label the observed structures on </w:t>
      </w:r>
      <w:r>
        <w:rPr>
          <w:rFonts w:ascii="Times New Roman" w:cs="Times New Roman" w:hAnsi="Times New Roman"/>
          <w:sz w:val="24"/>
          <w:szCs w:val="24"/>
        </w:rPr>
        <w:t>t</w:t>
      </w:r>
      <w:r>
        <w:rPr>
          <w:rFonts w:ascii="Times New Roman" w:cs="Times New Roman" w:hAnsi="Times New Roman"/>
          <w:sz w:val="24"/>
          <w:szCs w:val="24"/>
        </w:rPr>
        <w:t>he provided micrograph</w:t>
      </w:r>
      <w:r>
        <w:rPr>
          <w:rFonts w:ascii="Times New Roman" w:cs="Times New Roman" w:hAnsi="Times New Roman"/>
          <w:sz w:val="24"/>
          <w:szCs w:val="24"/>
        </w:rPr>
        <w:t>.</w:t>
      </w: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179"/>
        <w:numPr>
          <w:ilvl w:val="0"/>
          <w:numId w:val="4"/>
        </w:numPr>
        <w:spacing w:lineRule="auto" w:line="360"/>
        <w:rPr>
          <w:rFonts w:ascii="Times New Roman" w:cs="Times New Roman" w:hAnsi="Times New Roman"/>
          <w:sz w:val="24"/>
          <w:szCs w:val="24"/>
        </w:rPr>
      </w:pPr>
      <w:r>
        <w:rPr>
          <w:rFonts w:ascii="Times New Roman" w:cs="Times New Roman" w:hAnsi="Times New Roman"/>
          <w:sz w:val="24"/>
          <w:szCs w:val="24"/>
        </w:rPr>
        <w:t>Calculate the magnification of observed cells in the micrograph</w:t>
      </w: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b</w:t>
      </w:r>
      <w:r>
        <w:rPr>
          <w:rFonts w:ascii="Times New Roman" w:cs="Times New Roman" w:hAnsi="Times New Roman"/>
          <w:sz w:val="24"/>
          <w:szCs w:val="24"/>
        </w:rPr>
        <w:t xml:space="preserve"> (</w:t>
      </w:r>
      <w:r>
        <w:rPr>
          <w:rFonts w:ascii="Times New Roman" w:cs="Times New Roman" w:hAnsi="Times New Roman"/>
          <w:sz w:val="24"/>
          <w:szCs w:val="24"/>
        </w:rPr>
        <w:t>i</w:t>
      </w:r>
      <w:r>
        <w:rPr>
          <w:rFonts w:ascii="Times New Roman" w:cs="Times New Roman" w:hAnsi="Times New Roman"/>
          <w:sz w:val="24"/>
          <w:szCs w:val="24"/>
        </w:rPr>
        <w:t xml:space="preserve">)  field of view of epidermal cells of specimen X </w:t>
      </w:r>
      <w:r>
        <w:rPr>
          <w:rFonts w:ascii="Times New Roman" w:cs="Times New Roman" w:hAnsi="Times New Roman"/>
          <w:sz w:val="24"/>
          <w:szCs w:val="24"/>
        </w:rPr>
        <w:t>under medium power of microscope</w:t>
      </w: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179"/>
        <w:numPr>
          <w:ilvl w:val="0"/>
          <w:numId w:val="5"/>
        </w:numPr>
        <w:spacing w:lineRule="auto" w:line="360"/>
        <w:rPr>
          <w:rFonts w:ascii="Times New Roman" w:cs="Times New Roman" w:hAnsi="Times New Roman"/>
          <w:sz w:val="24"/>
          <w:szCs w:val="24"/>
        </w:rPr>
      </w:pPr>
      <w:r>
        <w:rPr>
          <w:rFonts w:ascii="Times New Roman" w:cs="Times New Roman" w:hAnsi="Times New Roman"/>
          <w:sz w:val="24"/>
          <w:szCs w:val="24"/>
        </w:rPr>
        <w:t>Cell size of one epidermal cell</w:t>
      </w: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spacing w:lineRule="auto" w:line="360"/>
        <w:ind w:left="1440"/>
        <w:rPr>
          <w:rFonts w:ascii="Times New Roman" w:cs="Times New Roman" w:hAnsi="Times New Roman"/>
          <w:sz w:val="24"/>
          <w:szCs w:val="24"/>
        </w:rPr>
      </w:pPr>
    </w:p>
    <w:p>
      <w:pPr>
        <w:pStyle w:val="style179"/>
        <w:numPr>
          <w:ilvl w:val="0"/>
          <w:numId w:val="3"/>
        </w:numPr>
        <w:spacing w:lineRule="auto" w:line="360"/>
        <w:rPr>
          <w:rFonts w:ascii="Times New Roman" w:cs="Times New Roman" w:hAnsi="Times New Roman"/>
          <w:sz w:val="24"/>
          <w:szCs w:val="24"/>
        </w:rPr>
      </w:pPr>
      <w:r>
        <w:rPr>
          <w:rFonts w:ascii="Times New Roman" w:cs="Times New Roman" w:hAnsi="Times New Roman"/>
          <w:sz w:val="24"/>
          <w:szCs w:val="24"/>
        </w:rPr>
        <w:t>what are the major differences between the cells on the micrograph and those observed in the microscope</w:t>
      </w: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0"/>
        <w:spacing w:lineRule="auto" w:line="360"/>
        <w:rPr>
          <w:rFonts w:ascii="Times New Roman" w:cs="Times New Roman" w:hAnsi="Times New Roman"/>
          <w:sz w:val="24"/>
          <w:szCs w:val="24"/>
        </w:rPr>
      </w:pPr>
    </w:p>
    <w:p>
      <w:pPr>
        <w:pStyle w:val="style179"/>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sectPr>
      <w:footerReference w:type="default" r:id="rId3"/>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w:fldChar w:fldCharType="begin"/>
    </w:r>
    <w:r>
      <w:instrText xml:space="preserve"> PAGE   \* MERGEFORMAT </w:instrText>
    </w:r>
    <w:r>
      <w:rPr/>
      <w:fldChar w:fldCharType="separate"/>
    </w:r>
    <w:r>
      <w:rPr>
        <w:noProof/>
      </w:rPr>
      <w:t>7</w:t>
    </w:r>
    <w:r>
      <w:rPr>
        <w:noProof/>
      </w:rPr>
      <w:fldChar w:fldCharType="end"/>
    </w:r>
  </w:p>
  <w:p>
    <w:pPr>
      <w:pStyle w:val="style32"/>
      <w:rPr/>
    </w:pPr>
    <w:r>
      <w:t>TR MURUNGI DOES BIOLOGY</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5C8D81A"/>
    <w:lvl w:ilvl="0" w:tplc="E9749B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2768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0ECCE3EC"/>
    <w:lvl w:ilvl="0" w:tplc="98C065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FFB2F114"/>
    <w:lvl w:ilvl="0" w:tplc="7D8CCCEC">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4"/>
    <w:multiLevelType w:val="hybridMultilevel"/>
    <w:tmpl w:val="E8441556"/>
    <w:lvl w:ilvl="0" w:tplc="4E1C14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513"/>
        <w:tab w:val="right" w:leader="none" w:pos="9026"/>
      </w:tabs>
      <w:spacing w:after="0" w:lineRule="auto" w:line="240"/>
    </w:pPr>
    <w:rPr/>
  </w:style>
  <w:style w:type="character" w:customStyle="1" w:styleId="style4097">
    <w:name w:val="Header Char_a451d80f-ab5e-4d66-804a-3292a2bf2c24"/>
    <w:basedOn w:val="style65"/>
    <w:next w:val="style4097"/>
    <w:link w:val="style31"/>
    <w:uiPriority w:val="99"/>
  </w:style>
  <w:style w:type="paragraph" w:styleId="style32">
    <w:name w:val="footer"/>
    <w:basedOn w:val="style0"/>
    <w:next w:val="style32"/>
    <w:link w:val="style4098"/>
    <w:uiPriority w:val="99"/>
    <w:pPr>
      <w:tabs>
        <w:tab w:val="center" w:leader="none" w:pos="4513"/>
        <w:tab w:val="right" w:leader="none" w:pos="9026"/>
      </w:tabs>
      <w:spacing w:after="0" w:lineRule="auto" w:line="240"/>
    </w:pPr>
    <w:rPr/>
  </w:style>
  <w:style w:type="character" w:customStyle="1" w:styleId="style4098">
    <w:name w:val="Footer Char_9859be46-edd4-4a7e-972c-124c638b2cd3"/>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Words>468</Words>
  <Pages>7</Pages>
  <Characters>8307</Characters>
  <Application>WPS Office</Application>
  <DocSecurity>0</DocSecurity>
  <Paragraphs>111</Paragraphs>
  <ScaleCrop>false</ScaleCrop>
  <LinksUpToDate>false</LinksUpToDate>
  <CharactersWithSpaces>8758</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2025-07-23T08:34:00Z</dcterms:created>
  <dc:creator>HP</dc:creator>
  <lastModifiedBy>TECNO CI6</lastModifiedBy>
  <dcterms:modified xsi:type="dcterms:W3CDTF">2025-07-25T07:09:18Z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fd03ad1c05e34be7a191f07f296b447d</vt:lpwstr>
  </property>
</Properties>
</file>